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1" w:rsidRDefault="00923317" w:rsidP="00923317">
      <w:pPr>
        <w:jc w:val="center"/>
        <w:rPr>
          <w:sz w:val="28"/>
          <w:szCs w:val="28"/>
        </w:rPr>
      </w:pPr>
      <w:r w:rsidRPr="00923317">
        <w:rPr>
          <w:sz w:val="28"/>
          <w:szCs w:val="28"/>
        </w:rPr>
        <w:t>JACKSON COUNTY</w:t>
      </w:r>
      <w:r w:rsidRPr="00923317">
        <w:rPr>
          <w:sz w:val="28"/>
          <w:szCs w:val="28"/>
        </w:rPr>
        <w:br/>
        <w:t>SUPERVISOR OF ELECTIONS</w:t>
      </w:r>
      <w:r w:rsidRPr="00923317">
        <w:rPr>
          <w:sz w:val="28"/>
          <w:szCs w:val="28"/>
        </w:rPr>
        <w:br/>
        <w:t>IS ACCEPTING SCHOLARSHIP APPLICATIONS</w:t>
      </w:r>
    </w:p>
    <w:p w:rsidR="00923317" w:rsidRDefault="00923317" w:rsidP="00923317">
      <w:pPr>
        <w:jc w:val="center"/>
        <w:rPr>
          <w:sz w:val="28"/>
          <w:szCs w:val="28"/>
        </w:rPr>
      </w:pPr>
    </w:p>
    <w:p w:rsidR="008F7AC1" w:rsidRDefault="00923317" w:rsidP="00923317">
      <w:pPr>
        <w:rPr>
          <w:sz w:val="24"/>
          <w:szCs w:val="24"/>
        </w:rPr>
      </w:pPr>
      <w:r>
        <w:rPr>
          <w:sz w:val="24"/>
          <w:szCs w:val="24"/>
        </w:rPr>
        <w:t xml:space="preserve">Supervisor of Elections, Sylvia D. Stephens is now accepting applications for the Florida State Association of Supervisor of Elections (FSASE) Scholarship.  Applications for the scholarship can be accessed on-line at </w:t>
      </w:r>
      <w:hyperlink r:id="rId5" w:history="1">
        <w:r w:rsidRPr="00254B74">
          <w:rPr>
            <w:rStyle w:val="Hyperlink"/>
            <w:sz w:val="24"/>
            <w:szCs w:val="24"/>
          </w:rPr>
          <w:t>www.jacksoncountysoe.org</w:t>
        </w:r>
      </w:hyperlink>
      <w:r>
        <w:rPr>
          <w:sz w:val="24"/>
          <w:szCs w:val="24"/>
        </w:rPr>
        <w:t xml:space="preserve"> and are due in the Supervisor of Elections’ office by March 1</w:t>
      </w:r>
      <w:r w:rsidR="00D50250">
        <w:rPr>
          <w:sz w:val="24"/>
          <w:szCs w:val="24"/>
        </w:rPr>
        <w:t>4</w:t>
      </w:r>
      <w:r>
        <w:rPr>
          <w:sz w:val="24"/>
          <w:szCs w:val="24"/>
        </w:rPr>
        <w:t>, 201</w:t>
      </w:r>
      <w:r w:rsidR="00D50250">
        <w:rPr>
          <w:sz w:val="24"/>
          <w:szCs w:val="24"/>
        </w:rPr>
        <w:t>6</w:t>
      </w:r>
    </w:p>
    <w:p w:rsidR="00923317" w:rsidRDefault="00923317" w:rsidP="00923317">
      <w:pPr>
        <w:rPr>
          <w:sz w:val="24"/>
          <w:szCs w:val="24"/>
        </w:rPr>
      </w:pPr>
      <w:r>
        <w:rPr>
          <w:sz w:val="24"/>
          <w:szCs w:val="24"/>
        </w:rPr>
        <w:t>Applicants must</w:t>
      </w:r>
      <w:r w:rsidR="008F7AC1">
        <w:rPr>
          <w:sz w:val="24"/>
          <w:szCs w:val="24"/>
        </w:rPr>
        <w:t xml:space="preserve"> </w:t>
      </w:r>
      <w:r w:rsidR="00D50250">
        <w:rPr>
          <w:sz w:val="24"/>
          <w:szCs w:val="24"/>
        </w:rPr>
        <w:t>be a</w:t>
      </w:r>
      <w:r w:rsidR="008F7AC1">
        <w:rPr>
          <w:sz w:val="24"/>
          <w:szCs w:val="24"/>
        </w:rPr>
        <w:t xml:space="preserve"> Political Science/Public or Business Administration or Journalism/Mass Communications </w:t>
      </w:r>
      <w:r w:rsidR="00D50250">
        <w:rPr>
          <w:sz w:val="24"/>
          <w:szCs w:val="24"/>
        </w:rPr>
        <w:t>m</w:t>
      </w:r>
      <w:r w:rsidR="008F7AC1">
        <w:rPr>
          <w:sz w:val="24"/>
          <w:szCs w:val="24"/>
        </w:rPr>
        <w:t xml:space="preserve">ajor, </w:t>
      </w:r>
      <w:r w:rsidR="00D50250">
        <w:rPr>
          <w:sz w:val="24"/>
          <w:szCs w:val="24"/>
        </w:rPr>
        <w:t>be a citizen of the United States, have been a bona fide resident of Florida for two years preceding the academic year for which an application is made, have</w:t>
      </w:r>
      <w:r>
        <w:rPr>
          <w:sz w:val="24"/>
          <w:szCs w:val="24"/>
        </w:rPr>
        <w:t xml:space="preserve"> finished two years of junior college or undergraduate work, be enrolled </w:t>
      </w:r>
      <w:r w:rsidR="00A61AAF">
        <w:rPr>
          <w:sz w:val="24"/>
          <w:szCs w:val="24"/>
        </w:rPr>
        <w:t xml:space="preserve">or </w:t>
      </w:r>
      <w:r>
        <w:rPr>
          <w:sz w:val="24"/>
          <w:szCs w:val="24"/>
        </w:rPr>
        <w:t>accepted as full-time student in a senior college or university in Florida,</w:t>
      </w:r>
      <w:r w:rsidR="00D50250">
        <w:rPr>
          <w:sz w:val="24"/>
          <w:szCs w:val="24"/>
        </w:rPr>
        <w:t xml:space="preserve"> and demonstrate</w:t>
      </w:r>
      <w:r>
        <w:rPr>
          <w:sz w:val="24"/>
          <w:szCs w:val="24"/>
        </w:rPr>
        <w:t xml:space="preserve"> a financial need.  Two </w:t>
      </w:r>
      <w:r w:rsidR="0081221D">
        <w:rPr>
          <w:sz w:val="24"/>
          <w:szCs w:val="24"/>
        </w:rPr>
        <w:t>letters of</w:t>
      </w:r>
      <w:r>
        <w:rPr>
          <w:sz w:val="24"/>
          <w:szCs w:val="24"/>
        </w:rPr>
        <w:t xml:space="preserve"> recommendation, one from a college or university last attended, and one fr</w:t>
      </w:r>
      <w:r w:rsidR="00A61AAF">
        <w:rPr>
          <w:sz w:val="24"/>
          <w:szCs w:val="24"/>
        </w:rPr>
        <w:t>o</w:t>
      </w:r>
      <w:r>
        <w:rPr>
          <w:sz w:val="24"/>
          <w:szCs w:val="24"/>
        </w:rPr>
        <w:t xml:space="preserve">m </w:t>
      </w:r>
      <w:bookmarkStart w:id="0" w:name="_GoBack"/>
      <w:bookmarkEnd w:id="0"/>
      <w:r w:rsidR="00D50250">
        <w:rPr>
          <w:sz w:val="24"/>
          <w:szCs w:val="24"/>
        </w:rPr>
        <w:t>a citizen of good standing in the community</w:t>
      </w:r>
      <w:r>
        <w:rPr>
          <w:sz w:val="24"/>
          <w:szCs w:val="24"/>
        </w:rPr>
        <w:t xml:space="preserve"> should accompany the application.  The applicant must be registered to vote.</w:t>
      </w:r>
    </w:p>
    <w:p w:rsidR="00923317" w:rsidRPr="00923317" w:rsidRDefault="00923317" w:rsidP="00923317">
      <w:pPr>
        <w:rPr>
          <w:sz w:val="24"/>
          <w:szCs w:val="24"/>
        </w:rPr>
      </w:pPr>
      <w:r>
        <w:rPr>
          <w:sz w:val="24"/>
          <w:szCs w:val="24"/>
        </w:rPr>
        <w:t xml:space="preserve">Additional guidelines and eligibility information can be found at </w:t>
      </w:r>
      <w:hyperlink r:id="rId6" w:history="1">
        <w:r w:rsidRPr="00254B74">
          <w:rPr>
            <w:rStyle w:val="Hyperlink"/>
            <w:sz w:val="24"/>
            <w:szCs w:val="24"/>
          </w:rPr>
          <w:t>www.jacksoncountysoe.org</w:t>
        </w:r>
      </w:hyperlink>
      <w:r>
        <w:rPr>
          <w:sz w:val="24"/>
          <w:szCs w:val="24"/>
        </w:rPr>
        <w:t xml:space="preserve"> by selecting the FSASE Scholarship Application link on the homepage.  Applicants will be personally interviewed by the Supervisor of Elections, who will then select one finalist from Jackson County for consideration by the FSASE </w:t>
      </w:r>
      <w:r w:rsidR="00A61AAF">
        <w:rPr>
          <w:sz w:val="24"/>
          <w:szCs w:val="24"/>
        </w:rPr>
        <w:t>Scholarship Committee</w:t>
      </w:r>
      <w:r>
        <w:rPr>
          <w:sz w:val="24"/>
          <w:szCs w:val="24"/>
        </w:rPr>
        <w:t>.</w:t>
      </w:r>
    </w:p>
    <w:p w:rsidR="00923317" w:rsidRPr="00923317" w:rsidRDefault="00923317" w:rsidP="00923317">
      <w:pPr>
        <w:jc w:val="center"/>
        <w:rPr>
          <w:sz w:val="28"/>
          <w:szCs w:val="28"/>
        </w:rPr>
      </w:pPr>
    </w:p>
    <w:p w:rsidR="00923317" w:rsidRDefault="00923317" w:rsidP="00923317">
      <w:pPr>
        <w:rPr>
          <w:sz w:val="32"/>
          <w:szCs w:val="32"/>
        </w:rPr>
      </w:pPr>
    </w:p>
    <w:p w:rsidR="00923317" w:rsidRPr="00923317" w:rsidRDefault="00923317" w:rsidP="00923317">
      <w:pPr>
        <w:jc w:val="center"/>
        <w:rPr>
          <w:sz w:val="32"/>
          <w:szCs w:val="32"/>
        </w:rPr>
      </w:pPr>
    </w:p>
    <w:sectPr w:rsidR="00923317" w:rsidRPr="009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17"/>
    <w:rsid w:val="00313E44"/>
    <w:rsid w:val="004772DF"/>
    <w:rsid w:val="00484FC1"/>
    <w:rsid w:val="00685B87"/>
    <w:rsid w:val="0081221D"/>
    <w:rsid w:val="008F7AC1"/>
    <w:rsid w:val="00923317"/>
    <w:rsid w:val="00A61AAF"/>
    <w:rsid w:val="00D5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cksoncountysoe.org" TargetMode="External"/><Relationship Id="rId5" Type="http://schemas.openxmlformats.org/officeDocument/2006/relationships/hyperlink" Target="http://www.jacksoncountys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Farris</dc:creator>
  <cp:lastModifiedBy>Vicki Farris</cp:lastModifiedBy>
  <cp:revision>2</cp:revision>
  <cp:lastPrinted>2014-01-21T16:22:00Z</cp:lastPrinted>
  <dcterms:created xsi:type="dcterms:W3CDTF">2015-12-17T18:52:00Z</dcterms:created>
  <dcterms:modified xsi:type="dcterms:W3CDTF">2015-12-17T18:52:00Z</dcterms:modified>
</cp:coreProperties>
</file>